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7313" w14:textId="77777777" w:rsidR="006429EB" w:rsidRPr="006429EB" w:rsidRDefault="006429EB" w:rsidP="00602393">
      <w:pPr>
        <w:jc w:val="center"/>
        <w:rPr>
          <w:b/>
          <w:color w:val="002060"/>
          <w:sz w:val="28"/>
          <w:szCs w:val="28"/>
        </w:rPr>
      </w:pPr>
      <w:bookmarkStart w:id="0" w:name="_Hlk64544961"/>
    </w:p>
    <w:p w14:paraId="21A56945" w14:textId="77777777" w:rsidR="006429EB" w:rsidRDefault="006429EB" w:rsidP="00602393">
      <w:pPr>
        <w:jc w:val="center"/>
        <w:rPr>
          <w:b/>
          <w:color w:val="002060"/>
          <w:sz w:val="48"/>
        </w:rPr>
      </w:pPr>
    </w:p>
    <w:p w14:paraId="134AEF58" w14:textId="099E86C8" w:rsidR="009448CB" w:rsidRPr="009448CB" w:rsidRDefault="0092574C" w:rsidP="00602393">
      <w:pPr>
        <w:jc w:val="center"/>
        <w:rPr>
          <w:b/>
          <w:color w:val="002060"/>
          <w:sz w:val="48"/>
        </w:rPr>
      </w:pPr>
      <w:r>
        <w:rPr>
          <w:b/>
          <w:noProof/>
          <w:color w:val="002060"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3FE67" wp14:editId="0C8C9F0F">
                <wp:simplePos x="0" y="0"/>
                <wp:positionH relativeFrom="margin">
                  <wp:posOffset>-231775</wp:posOffset>
                </wp:positionH>
                <wp:positionV relativeFrom="paragraph">
                  <wp:posOffset>-312420</wp:posOffset>
                </wp:positionV>
                <wp:extent cx="7219950" cy="90297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902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9CE7" id="Rectangle 3" o:spid="_x0000_s1026" style="position:absolute;margin-left:-18.25pt;margin-top:-24.6pt;width:568.5pt;height:7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" filled="f" strokecolor="#c00000" strokeweight="3pt">
                <w10:wrap anchorx="margin"/>
              </v:rect>
            </w:pict>
          </mc:Fallback>
        </mc:AlternateContent>
      </w:r>
      <w:r w:rsidR="009448CB" w:rsidRPr="009448CB">
        <w:rPr>
          <w:b/>
          <w:color w:val="002060"/>
          <w:sz w:val="48"/>
        </w:rPr>
        <w:t xml:space="preserve">Department of Medical Imaging </w:t>
      </w:r>
    </w:p>
    <w:p w14:paraId="3CCCACB4" w14:textId="77777777" w:rsidR="00602393" w:rsidRPr="009448CB" w:rsidRDefault="00C1546E" w:rsidP="00602393">
      <w:pPr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t>Grand Rounds</w:t>
      </w:r>
    </w:p>
    <w:p w14:paraId="130A55E7" w14:textId="77777777" w:rsidR="00B17A57" w:rsidRDefault="00B17A57" w:rsidP="00B17A57">
      <w:pPr>
        <w:pStyle w:val="Heading3"/>
      </w:pPr>
    </w:p>
    <w:p w14:paraId="0E8E3099" w14:textId="77777777" w:rsidR="00602393" w:rsidRDefault="00B17A57" w:rsidP="00B17A57">
      <w:pPr>
        <w:pStyle w:val="Heading3"/>
      </w:pPr>
      <w:r>
        <w:t>Sponsored by The University of Arizona College of Medicine – Tucson</w:t>
      </w:r>
    </w:p>
    <w:p w14:paraId="7FEB2177" w14:textId="77777777" w:rsidR="00F82B83" w:rsidRPr="00F82B83" w:rsidRDefault="00F82B83" w:rsidP="00F82B83"/>
    <w:p w14:paraId="7A6FC1CC" w14:textId="755E4E7F" w:rsidR="00E2419C" w:rsidRDefault="006429EB" w:rsidP="00D27B49">
      <w:pPr>
        <w:pStyle w:val="Heading2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3039B9" wp14:editId="3DF64876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1501140" cy="1885950"/>
            <wp:effectExtent l="0" t="0" r="3810" b="0"/>
            <wp:wrapThrough wrapText="bothSides">
              <wp:wrapPolygon edited="0">
                <wp:start x="0" y="0"/>
                <wp:lineTo x="0" y="21382"/>
                <wp:lineTo x="21381" y="21382"/>
                <wp:lineTo x="21381" y="0"/>
                <wp:lineTo x="0" y="0"/>
              </wp:wrapPolygon>
            </wp:wrapThrough>
            <wp:docPr id="32" name="Picture 32" descr="Nina Kot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ina Kott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E2">
        <w:rPr>
          <w:rFonts w:cs="Arial"/>
          <w:color w:val="CC0033"/>
          <w:sz w:val="56"/>
          <w:szCs w:val="56"/>
        </w:rPr>
        <w:t>AI in Clinical Practice</w:t>
      </w:r>
    </w:p>
    <w:p w14:paraId="2C6A9AC8" w14:textId="77777777" w:rsidR="0010716B" w:rsidRDefault="0010716B" w:rsidP="003F396E">
      <w:pPr>
        <w:pStyle w:val="Heading2"/>
        <w:rPr>
          <w:sz w:val="20"/>
        </w:rPr>
      </w:pPr>
    </w:p>
    <w:p w14:paraId="10C0C53F" w14:textId="77777777" w:rsidR="00F65187" w:rsidRDefault="00F65187" w:rsidP="003F396E">
      <w:pPr>
        <w:pStyle w:val="Heading2"/>
        <w:rPr>
          <w:sz w:val="20"/>
        </w:rPr>
      </w:pPr>
    </w:p>
    <w:p w14:paraId="4E5BCC84" w14:textId="72384FE7" w:rsidR="005F5E6D" w:rsidRPr="00A262B0" w:rsidRDefault="00C80A31" w:rsidP="00C80A31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Wedne</w:t>
      </w:r>
      <w:r w:rsidR="00E1668E">
        <w:rPr>
          <w:b/>
          <w:color w:val="002060"/>
          <w:sz w:val="44"/>
          <w:szCs w:val="44"/>
        </w:rPr>
        <w:t>sd</w:t>
      </w:r>
      <w:r w:rsidR="00C051A6" w:rsidRPr="00A262B0">
        <w:rPr>
          <w:b/>
          <w:color w:val="002060"/>
          <w:sz w:val="44"/>
          <w:szCs w:val="44"/>
        </w:rPr>
        <w:t xml:space="preserve">ay, </w:t>
      </w:r>
      <w:r w:rsidR="00574C29">
        <w:rPr>
          <w:b/>
          <w:color w:val="002060"/>
          <w:sz w:val="44"/>
          <w:szCs w:val="44"/>
        </w:rPr>
        <w:t xml:space="preserve">March </w:t>
      </w:r>
      <w:r w:rsidR="007145E2">
        <w:rPr>
          <w:b/>
          <w:color w:val="002060"/>
          <w:sz w:val="44"/>
          <w:szCs w:val="44"/>
        </w:rPr>
        <w:t>17</w:t>
      </w:r>
      <w:r w:rsidR="00574C29">
        <w:rPr>
          <w:b/>
          <w:color w:val="002060"/>
          <w:sz w:val="44"/>
          <w:szCs w:val="44"/>
        </w:rPr>
        <w:t>,</w:t>
      </w:r>
      <w:r w:rsidR="00CB2F12">
        <w:rPr>
          <w:b/>
          <w:color w:val="002060"/>
          <w:sz w:val="44"/>
          <w:szCs w:val="44"/>
        </w:rPr>
        <w:t xml:space="preserve"> </w:t>
      </w:r>
      <w:r w:rsidR="00574C29">
        <w:rPr>
          <w:b/>
          <w:color w:val="002060"/>
          <w:sz w:val="44"/>
          <w:szCs w:val="44"/>
        </w:rPr>
        <w:t>2021</w:t>
      </w:r>
      <w:r w:rsidR="00F52D0B">
        <w:rPr>
          <w:b/>
          <w:color w:val="002060"/>
          <w:sz w:val="44"/>
          <w:szCs w:val="44"/>
        </w:rPr>
        <w:t xml:space="preserve"> </w:t>
      </w:r>
      <w:r w:rsidR="008C7D8B">
        <w:rPr>
          <w:b/>
          <w:color w:val="002060"/>
          <w:sz w:val="44"/>
          <w:szCs w:val="44"/>
          <w:vertAlign w:val="superscript"/>
        </w:rPr>
        <w:t xml:space="preserve"> </w:t>
      </w:r>
      <w:r w:rsidR="00177BDF">
        <w:rPr>
          <w:b/>
          <w:color w:val="002060"/>
          <w:sz w:val="44"/>
          <w:szCs w:val="44"/>
        </w:rPr>
        <w:t xml:space="preserve"> </w:t>
      </w:r>
    </w:p>
    <w:p w14:paraId="32C1BA7F" w14:textId="77777777" w:rsidR="00602393" w:rsidRPr="00A262B0" w:rsidRDefault="00C506BC" w:rsidP="005F5E6D">
      <w:pPr>
        <w:jc w:val="center"/>
        <w:rPr>
          <w:sz w:val="44"/>
          <w:szCs w:val="44"/>
        </w:rPr>
      </w:pPr>
      <w:r w:rsidRPr="00A262B0">
        <w:rPr>
          <w:b/>
          <w:color w:val="002060"/>
          <w:sz w:val="44"/>
          <w:szCs w:val="44"/>
        </w:rPr>
        <w:t>@</w:t>
      </w:r>
      <w:r w:rsidR="00E1668E">
        <w:rPr>
          <w:b/>
          <w:color w:val="002060"/>
          <w:sz w:val="44"/>
          <w:szCs w:val="44"/>
        </w:rPr>
        <w:t xml:space="preserve"> 1</w:t>
      </w:r>
      <w:r w:rsidR="00E44DDC">
        <w:rPr>
          <w:b/>
          <w:color w:val="002060"/>
          <w:sz w:val="44"/>
          <w:szCs w:val="44"/>
        </w:rPr>
        <w:t>2</w:t>
      </w:r>
      <w:r w:rsidR="009448CB" w:rsidRPr="00A262B0">
        <w:rPr>
          <w:b/>
          <w:color w:val="002060"/>
          <w:sz w:val="44"/>
          <w:szCs w:val="44"/>
        </w:rPr>
        <w:t>:00 pm</w:t>
      </w:r>
    </w:p>
    <w:p w14:paraId="4D1C6C1C" w14:textId="1D01B86E" w:rsidR="004F7E78" w:rsidRPr="000943CE" w:rsidRDefault="007145E2" w:rsidP="00F82B83">
      <w:pPr>
        <w:pStyle w:val="Heading2"/>
        <w:rPr>
          <w:b w:val="0"/>
          <w:color w:val="002060"/>
          <w:sz w:val="44"/>
          <w:szCs w:val="44"/>
        </w:rPr>
      </w:pPr>
      <w:r>
        <w:rPr>
          <w:rStyle w:val="Strong"/>
          <w:b/>
          <w:color w:val="002060"/>
          <w:sz w:val="44"/>
          <w:szCs w:val="44"/>
          <w:bdr w:val="none" w:sz="0" w:space="0" w:color="auto" w:frame="1"/>
          <w:shd w:val="clear" w:color="auto" w:fill="FFFFFF"/>
        </w:rPr>
        <w:t>ZOOM Meeting</w:t>
      </w:r>
    </w:p>
    <w:p w14:paraId="566C3D12" w14:textId="77777777" w:rsidR="004F7E78" w:rsidRDefault="004F7E78" w:rsidP="00F82B83">
      <w:pPr>
        <w:pStyle w:val="Heading2"/>
        <w:rPr>
          <w:b w:val="0"/>
          <w:sz w:val="24"/>
        </w:rPr>
      </w:pPr>
    </w:p>
    <w:p w14:paraId="6292BC4D" w14:textId="77777777" w:rsidR="00767F27" w:rsidRDefault="00523156" w:rsidP="00CB2F12">
      <w:pPr>
        <w:pStyle w:val="Heading2"/>
        <w:rPr>
          <w:rFonts w:cs="Arial"/>
          <w:color w:val="003366"/>
          <w:sz w:val="40"/>
          <w:szCs w:val="40"/>
        </w:rPr>
      </w:pPr>
      <w:r>
        <w:rPr>
          <w:rFonts w:cs="Arial"/>
          <w:color w:val="003366"/>
          <w:sz w:val="40"/>
          <w:szCs w:val="40"/>
        </w:rPr>
        <w:t>Nina Kottler, MD</w:t>
      </w:r>
      <w:r w:rsidR="006429EB">
        <w:rPr>
          <w:rFonts w:cs="Arial"/>
          <w:color w:val="003366"/>
          <w:sz w:val="40"/>
          <w:szCs w:val="40"/>
        </w:rPr>
        <w:t xml:space="preserve">, </w:t>
      </w:r>
      <w:r w:rsidR="00767F27">
        <w:rPr>
          <w:rFonts w:cs="Arial"/>
          <w:color w:val="003366"/>
          <w:sz w:val="40"/>
          <w:szCs w:val="40"/>
        </w:rPr>
        <w:t>MS</w:t>
      </w:r>
    </w:p>
    <w:p w14:paraId="47FDAE7B" w14:textId="7FB4019B" w:rsidR="00767F27" w:rsidRPr="00767F27" w:rsidRDefault="00264808" w:rsidP="00767F27">
      <w:pPr>
        <w:pStyle w:val="Heading2"/>
        <w:ind w:left="2160"/>
      </w:pPr>
      <w:r>
        <w:rPr>
          <w:rFonts w:cs="Arial"/>
          <w:color w:val="003366"/>
          <w:sz w:val="40"/>
          <w:szCs w:val="40"/>
        </w:rPr>
        <w:t>Radiolog</w:t>
      </w:r>
      <w:r w:rsidR="00523156">
        <w:rPr>
          <w:rFonts w:cs="Arial"/>
          <w:color w:val="003366"/>
          <w:sz w:val="40"/>
          <w:szCs w:val="40"/>
        </w:rPr>
        <w:t>ist</w:t>
      </w:r>
      <w:r w:rsidR="00767F27">
        <w:rPr>
          <w:rFonts w:cs="Arial"/>
          <w:color w:val="003366"/>
          <w:sz w:val="40"/>
          <w:szCs w:val="40"/>
        </w:rPr>
        <w:t>, VP Clinical Operations Radiology Partners</w:t>
      </w:r>
    </w:p>
    <w:p w14:paraId="41D97A46" w14:textId="66C5CB4E" w:rsidR="00523156" w:rsidRPr="00523156" w:rsidRDefault="00767F27" w:rsidP="00523156">
      <w:pPr>
        <w:pStyle w:val="Heading2"/>
        <w:ind w:left="1440" w:firstLine="720"/>
      </w:pPr>
      <w:r>
        <w:rPr>
          <w:rFonts w:cs="Arial"/>
          <w:color w:val="003366"/>
          <w:sz w:val="40"/>
          <w:szCs w:val="40"/>
        </w:rPr>
        <w:t>El Segundo, CA</w:t>
      </w:r>
    </w:p>
    <w:p w14:paraId="4F34AB71" w14:textId="77777777" w:rsidR="00177BDF" w:rsidRPr="007145E2" w:rsidRDefault="00D27B49" w:rsidP="00D27B49">
      <w:pPr>
        <w:pStyle w:val="Heading2"/>
        <w:jc w:val="left"/>
        <w:rPr>
          <w:rFonts w:cs="Arial"/>
          <w:color w:val="003366"/>
          <w:sz w:val="24"/>
          <w:szCs w:val="24"/>
        </w:rPr>
      </w:pPr>
      <w:r>
        <w:rPr>
          <w:rFonts w:cs="Arial"/>
          <w:color w:val="003366"/>
          <w:sz w:val="40"/>
          <w:szCs w:val="40"/>
        </w:rPr>
        <w:t xml:space="preserve">   </w:t>
      </w:r>
    </w:p>
    <w:p w14:paraId="32A1E9FD" w14:textId="77777777" w:rsidR="00E513CF" w:rsidRPr="00C42FE5" w:rsidRDefault="00CD0437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5F46B3" w:rsidRPr="00C42FE5">
        <w:rPr>
          <w:b/>
          <w:sz w:val="28"/>
          <w:szCs w:val="28"/>
        </w:rPr>
        <w:t>utcome</w:t>
      </w:r>
      <w:r w:rsidR="0041183C" w:rsidRPr="00C42FE5">
        <w:rPr>
          <w:b/>
          <w:sz w:val="28"/>
          <w:szCs w:val="28"/>
        </w:rPr>
        <w:t xml:space="preserve"> </w:t>
      </w:r>
      <w:r w:rsidR="00E513CF" w:rsidRPr="00C42FE5">
        <w:rPr>
          <w:b/>
          <w:sz w:val="28"/>
          <w:szCs w:val="28"/>
        </w:rPr>
        <w:t>Objectives:</w:t>
      </w:r>
      <w:r w:rsidR="00E513CF" w:rsidRPr="00C42FE5">
        <w:rPr>
          <w:sz w:val="28"/>
          <w:szCs w:val="28"/>
        </w:rPr>
        <w:t xml:space="preserve">  </w:t>
      </w:r>
    </w:p>
    <w:p w14:paraId="650CC6ED" w14:textId="0F28F912" w:rsidR="007145E2" w:rsidRPr="007145E2" w:rsidRDefault="007145E2" w:rsidP="007145E2">
      <w:pPr>
        <w:rPr>
          <w:rFonts w:ascii="Arial" w:hAnsi="Arial" w:cs="Arial"/>
          <w:sz w:val="20"/>
        </w:rPr>
      </w:pPr>
      <w:r>
        <w:rPr>
          <w:b/>
          <w:bCs/>
          <w:sz w:val="20"/>
        </w:rPr>
        <w:t>1</w:t>
      </w:r>
      <w:r w:rsidRPr="007145E2">
        <w:rPr>
          <w:b/>
          <w:bCs/>
          <w:sz w:val="20"/>
        </w:rPr>
        <w:t xml:space="preserve">.) </w:t>
      </w:r>
      <w:r w:rsidRPr="007145E2">
        <w:rPr>
          <w:sz w:val="20"/>
        </w:rPr>
        <w:t>Discuss the current maturity of AI in Radiology and hypothesize what should happen in the next few years</w:t>
      </w:r>
      <w:r w:rsidRPr="007145E2">
        <w:rPr>
          <w:b/>
          <w:bCs/>
          <w:sz w:val="20"/>
        </w:rPr>
        <w:br/>
      </w:r>
      <w:r>
        <w:rPr>
          <w:b/>
          <w:bCs/>
          <w:sz w:val="20"/>
        </w:rPr>
        <w:t>2</w:t>
      </w:r>
      <w:r w:rsidRPr="007145E2">
        <w:rPr>
          <w:b/>
          <w:bCs/>
          <w:sz w:val="20"/>
        </w:rPr>
        <w:t xml:space="preserve">.) </w:t>
      </w:r>
      <w:r w:rsidRPr="007145E2">
        <w:rPr>
          <w:sz w:val="20"/>
        </w:rPr>
        <w:t>Review several reasons why AI is not prevalent in the clinical use</w:t>
      </w:r>
      <w:r w:rsidRPr="007145E2">
        <w:rPr>
          <w:b/>
          <w:bCs/>
          <w:sz w:val="20"/>
        </w:rPr>
        <w:br/>
      </w:r>
      <w:r>
        <w:rPr>
          <w:b/>
          <w:bCs/>
          <w:sz w:val="20"/>
        </w:rPr>
        <w:t>3</w:t>
      </w:r>
      <w:r w:rsidRPr="007145E2">
        <w:rPr>
          <w:b/>
          <w:bCs/>
          <w:sz w:val="20"/>
        </w:rPr>
        <w:t xml:space="preserve">.) </w:t>
      </w:r>
      <w:r w:rsidRPr="007145E2">
        <w:rPr>
          <w:sz w:val="20"/>
        </w:rPr>
        <w:t>Illustrate AI applications in clinical use</w:t>
      </w:r>
    </w:p>
    <w:p w14:paraId="089A63E2" w14:textId="2D85F1FB" w:rsidR="00773AC2" w:rsidRPr="00064282" w:rsidRDefault="00773AC2" w:rsidP="00477DEB">
      <w:pPr>
        <w:pStyle w:val="xmsonormal"/>
        <w:ind w:left="720"/>
        <w:rPr>
          <w:rFonts w:ascii="Georgia" w:hAnsi="Georgia"/>
          <w:color w:val="FF0000"/>
          <w:sz w:val="20"/>
          <w:szCs w:val="20"/>
        </w:rPr>
      </w:pPr>
      <w:r w:rsidRPr="00064282">
        <w:rPr>
          <w:rFonts w:ascii="Georgia" w:hAnsi="Georgia"/>
          <w:color w:val="FF0000"/>
          <w:sz w:val="20"/>
          <w:szCs w:val="20"/>
          <w:shd w:val="clear" w:color="auto" w:fill="FFFFFF"/>
        </w:rPr>
        <w:t xml:space="preserve">   </w:t>
      </w:r>
      <w:r w:rsidRPr="00064282">
        <w:rPr>
          <w:rFonts w:ascii="Georgia" w:hAnsi="Georgia"/>
          <w:color w:val="FF0000"/>
          <w:sz w:val="20"/>
          <w:szCs w:val="20"/>
        </w:rPr>
        <w:t xml:space="preserve">   </w:t>
      </w:r>
    </w:p>
    <w:p w14:paraId="22E6EA2C" w14:textId="77777777" w:rsidR="007F1236" w:rsidRPr="00CD0437" w:rsidRDefault="007F1236" w:rsidP="007F1236">
      <w:pPr>
        <w:rPr>
          <w:sz w:val="18"/>
          <w:szCs w:val="18"/>
        </w:rPr>
      </w:pPr>
      <w:r w:rsidRPr="00CD0437">
        <w:rPr>
          <w:b/>
          <w:sz w:val="18"/>
          <w:szCs w:val="18"/>
        </w:rPr>
        <w:t>Accreditation Statement:</w:t>
      </w:r>
    </w:p>
    <w:p w14:paraId="0FB2648B" w14:textId="77777777" w:rsidR="007F1236" w:rsidRPr="00CD0437" w:rsidRDefault="007F1236" w:rsidP="007F1236">
      <w:pPr>
        <w:pStyle w:val="BodyText"/>
        <w:rPr>
          <w:sz w:val="18"/>
          <w:szCs w:val="18"/>
        </w:rPr>
      </w:pPr>
      <w:r w:rsidRPr="00CD0437">
        <w:rPr>
          <w:sz w:val="18"/>
          <w:szCs w:val="18"/>
        </w:rPr>
        <w:t>The University of Arizona College of Medicine - Tucson is accredited by the Accreditation Council for Continuing Medical Education to provide continuing medical education for physicians.</w:t>
      </w:r>
    </w:p>
    <w:p w14:paraId="49C7D1B5" w14:textId="77777777" w:rsidR="007F1236" w:rsidRPr="00CD0437" w:rsidRDefault="007F1236" w:rsidP="007F1236">
      <w:pPr>
        <w:pStyle w:val="BodyText"/>
        <w:rPr>
          <w:sz w:val="18"/>
          <w:szCs w:val="18"/>
        </w:rPr>
      </w:pPr>
    </w:p>
    <w:p w14:paraId="11C4E2DA" w14:textId="77777777" w:rsidR="007F1236" w:rsidRPr="00CD0437" w:rsidRDefault="007F1236" w:rsidP="007F1236">
      <w:pPr>
        <w:pStyle w:val="BodyText"/>
        <w:rPr>
          <w:b/>
          <w:i/>
          <w:sz w:val="18"/>
          <w:szCs w:val="18"/>
        </w:rPr>
      </w:pPr>
      <w:r w:rsidRPr="00CD0437">
        <w:rPr>
          <w:sz w:val="18"/>
          <w:szCs w:val="18"/>
        </w:rPr>
        <w:t xml:space="preserve">The University of Arizona College of Medicine - Tucson designates this live activity for a maximum </w:t>
      </w:r>
      <w:proofErr w:type="gramStart"/>
      <w:r w:rsidRPr="00CD0437">
        <w:rPr>
          <w:sz w:val="18"/>
          <w:szCs w:val="18"/>
        </w:rPr>
        <w:t>of  1.0</w:t>
      </w:r>
      <w:proofErr w:type="gramEnd"/>
      <w:r w:rsidRPr="00CD0437">
        <w:rPr>
          <w:sz w:val="18"/>
          <w:szCs w:val="18"/>
        </w:rPr>
        <w:t xml:space="preserve"> </w:t>
      </w:r>
      <w:r w:rsidRPr="00CD0437">
        <w:rPr>
          <w:i/>
          <w:sz w:val="18"/>
          <w:szCs w:val="18"/>
        </w:rPr>
        <w:t>AMA PRA Category 1 Credit(s)</w:t>
      </w:r>
      <w:r w:rsidRPr="00CD0437">
        <w:rPr>
          <w:i/>
          <w:sz w:val="18"/>
          <w:szCs w:val="18"/>
        </w:rPr>
        <w:sym w:font="Symbol" w:char="F0E4"/>
      </w:r>
      <w:r w:rsidRPr="00CD0437">
        <w:rPr>
          <w:i/>
          <w:sz w:val="18"/>
          <w:szCs w:val="18"/>
        </w:rPr>
        <w:t>.</w:t>
      </w:r>
      <w:r w:rsidRPr="00CD0437">
        <w:rPr>
          <w:sz w:val="18"/>
          <w:szCs w:val="18"/>
        </w:rPr>
        <w:t xml:space="preserve">  Physicians should claim only the credit commensurate with the extent of their participation in the activity.</w:t>
      </w:r>
    </w:p>
    <w:p w14:paraId="493F6D5B" w14:textId="77777777" w:rsidR="007F1236" w:rsidRPr="00CD0437" w:rsidRDefault="007F1236" w:rsidP="007F1236">
      <w:pPr>
        <w:rPr>
          <w:sz w:val="18"/>
          <w:szCs w:val="18"/>
        </w:rPr>
      </w:pPr>
    </w:p>
    <w:p w14:paraId="215323B0" w14:textId="77777777" w:rsidR="007F1236" w:rsidRPr="00CD0437" w:rsidRDefault="007F1236" w:rsidP="007F1236">
      <w:pPr>
        <w:rPr>
          <w:sz w:val="18"/>
          <w:szCs w:val="18"/>
        </w:rPr>
      </w:pPr>
      <w:r w:rsidRPr="00CD0437">
        <w:rPr>
          <w:b/>
          <w:sz w:val="18"/>
          <w:szCs w:val="18"/>
        </w:rPr>
        <w:t>Disclosure Statement(s):</w:t>
      </w:r>
    </w:p>
    <w:p w14:paraId="0D8CD26F" w14:textId="790A4AD5" w:rsidR="0010716B" w:rsidRDefault="007F1236" w:rsidP="007F1236">
      <w:pPr>
        <w:rPr>
          <w:sz w:val="18"/>
          <w:szCs w:val="18"/>
        </w:rPr>
      </w:pPr>
      <w:r w:rsidRPr="00CD0437">
        <w:rPr>
          <w:sz w:val="18"/>
          <w:szCs w:val="18"/>
        </w:rPr>
        <w:t>All Faculty, CME Planning Committee Members, and the CME Office Reviewers have disclosed that they have no financial relationships with commercial interests that would constitute a conflict of interest concerning this CME activity.</w:t>
      </w:r>
    </w:p>
    <w:p w14:paraId="1AE5D0F5" w14:textId="77777777" w:rsidR="006429EB" w:rsidRPr="00203C68" w:rsidRDefault="006429EB" w:rsidP="007F1236">
      <w:pPr>
        <w:rPr>
          <w:sz w:val="22"/>
          <w:szCs w:val="22"/>
        </w:rPr>
      </w:pPr>
    </w:p>
    <w:p w14:paraId="37582788" w14:textId="4E1D75D0" w:rsidR="007145E2" w:rsidRPr="00203C68" w:rsidRDefault="006429EB" w:rsidP="006429EB">
      <w:pPr>
        <w:ind w:left="2160" w:firstLine="720"/>
        <w:rPr>
          <w:color w:val="002060"/>
          <w:sz w:val="22"/>
          <w:szCs w:val="22"/>
        </w:rPr>
      </w:pPr>
      <w:r w:rsidRPr="00203C68">
        <w:rPr>
          <w:b/>
          <w:bCs/>
          <w:color w:val="002060"/>
          <w:sz w:val="22"/>
          <w:szCs w:val="22"/>
        </w:rPr>
        <w:t xml:space="preserve">ZOOM Meeting - </w:t>
      </w:r>
      <w:r w:rsidR="00203C68" w:rsidRPr="00203C68">
        <w:rPr>
          <w:rFonts w:cs="Helvetica"/>
          <w:color w:val="002060"/>
          <w:sz w:val="22"/>
          <w:szCs w:val="22"/>
          <w:shd w:val="clear" w:color="auto" w:fill="FFFFFF"/>
        </w:rPr>
        <w:t> </w:t>
      </w:r>
      <w:hyperlink r:id="rId7" w:tgtFrame="_blank" w:history="1">
        <w:r w:rsidR="00203C68" w:rsidRPr="00203C68">
          <w:rPr>
            <w:rStyle w:val="Hyperlink"/>
            <w:rFonts w:cs="Helvetica"/>
            <w:color w:val="002060"/>
            <w:sz w:val="22"/>
            <w:szCs w:val="22"/>
            <w:u w:val="none"/>
            <w:shd w:val="clear" w:color="auto" w:fill="FFFFFF"/>
          </w:rPr>
          <w:t>https://arizona.zoom.us/j/89875451930</w:t>
        </w:r>
      </w:hyperlink>
    </w:p>
    <w:p w14:paraId="5B3D8101" w14:textId="7B0E512D" w:rsidR="00203C68" w:rsidRPr="00A44869" w:rsidRDefault="00203C68" w:rsidP="006429EB">
      <w:pPr>
        <w:ind w:left="2160" w:firstLine="720"/>
        <w:rPr>
          <w:b/>
          <w:bCs/>
          <w:color w:val="FF0000"/>
          <w:sz w:val="22"/>
          <w:szCs w:val="22"/>
        </w:rPr>
      </w:pPr>
      <w:r w:rsidRPr="00A44869">
        <w:rPr>
          <w:b/>
          <w:bCs/>
          <w:color w:val="FF0000"/>
          <w:sz w:val="22"/>
          <w:szCs w:val="22"/>
        </w:rPr>
        <w:t xml:space="preserve">CME code - </w:t>
      </w:r>
      <w:r w:rsidR="00A44869" w:rsidRPr="00A44869">
        <w:rPr>
          <w:b/>
          <w:bCs/>
          <w:color w:val="FF0000"/>
          <w:sz w:val="22"/>
          <w:szCs w:val="22"/>
        </w:rPr>
        <w:t>367600</w:t>
      </w:r>
    </w:p>
    <w:p w14:paraId="13F6F75A" w14:textId="77777777" w:rsidR="00203C68" w:rsidRPr="00203C68" w:rsidRDefault="00203C68" w:rsidP="006429EB">
      <w:pPr>
        <w:ind w:left="2160" w:firstLine="720"/>
        <w:rPr>
          <w:b/>
          <w:bCs/>
          <w:color w:val="FF0000"/>
          <w:sz w:val="22"/>
          <w:szCs w:val="22"/>
        </w:rPr>
      </w:pPr>
    </w:p>
    <w:p w14:paraId="011846E2" w14:textId="784A1BE7" w:rsidR="007145E2" w:rsidRDefault="007145E2" w:rsidP="00203C68">
      <w:pPr>
        <w:ind w:left="2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1" w:name="OLE_LINK2"/>
      <w:bookmarkStart w:id="2" w:name="OLE_LINK3"/>
      <w:bookmarkStart w:id="3" w:name="OLE_LINK4"/>
      <w:r w:rsidR="00203C68">
        <w:rPr>
          <w:sz w:val="18"/>
          <w:szCs w:val="18"/>
        </w:rPr>
        <w:tab/>
      </w:r>
      <w:r w:rsidR="00203C68">
        <w:rPr>
          <w:sz w:val="18"/>
          <w:szCs w:val="18"/>
        </w:rPr>
        <w:tab/>
      </w:r>
      <w:r w:rsidR="00203C68">
        <w:rPr>
          <w:sz w:val="18"/>
          <w:szCs w:val="18"/>
        </w:rPr>
        <w:tab/>
        <w:t xml:space="preserve">    </w:t>
      </w:r>
      <w:r>
        <w:rPr>
          <w:noProof/>
          <w:color w:val="FF0000"/>
          <w:sz w:val="22"/>
        </w:rPr>
        <w:drawing>
          <wp:inline distT="0" distB="0" distL="0" distR="0" wp14:anchorId="28ABDDA7" wp14:editId="646314E6">
            <wp:extent cx="4118969" cy="971550"/>
            <wp:effectExtent l="0" t="0" r="0" b="0"/>
            <wp:docPr id="1" name="Picture 1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24" cy="98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0"/>
    </w:p>
    <w:sectPr w:rsidR="007145E2" w:rsidSect="00FB1EEC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048FA"/>
    <w:multiLevelType w:val="hybridMultilevel"/>
    <w:tmpl w:val="B544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10F6"/>
    <w:multiLevelType w:val="hybridMultilevel"/>
    <w:tmpl w:val="B8A05BE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0BD0"/>
    <w:multiLevelType w:val="hybridMultilevel"/>
    <w:tmpl w:val="AD5C4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C3B4B"/>
    <w:multiLevelType w:val="hybridMultilevel"/>
    <w:tmpl w:val="126E4C5A"/>
    <w:lvl w:ilvl="0" w:tplc="F88E0402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BD1F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C01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8F30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DF1D54"/>
    <w:multiLevelType w:val="hybridMultilevel"/>
    <w:tmpl w:val="8AA2E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20399B"/>
    <w:multiLevelType w:val="hybridMultilevel"/>
    <w:tmpl w:val="23D89270"/>
    <w:lvl w:ilvl="0" w:tplc="69AEC8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9C20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4A04B6"/>
    <w:multiLevelType w:val="hybridMultilevel"/>
    <w:tmpl w:val="D57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B5D"/>
    <w:multiLevelType w:val="hybridMultilevel"/>
    <w:tmpl w:val="4E82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205C"/>
    <w:multiLevelType w:val="hybridMultilevel"/>
    <w:tmpl w:val="16EA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C0B60"/>
    <w:multiLevelType w:val="hybridMultilevel"/>
    <w:tmpl w:val="0EE0FB8A"/>
    <w:lvl w:ilvl="0" w:tplc="75A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026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14A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36E1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5CB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C65D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B822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748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7274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6CA30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AA2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500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C65B97"/>
    <w:multiLevelType w:val="hybridMultilevel"/>
    <w:tmpl w:val="4248449A"/>
    <w:lvl w:ilvl="0" w:tplc="5F1AF6E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9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9"/>
  </w:num>
  <w:num w:numId="18">
    <w:abstractNumId w:val="13"/>
  </w:num>
  <w:num w:numId="19">
    <w:abstractNumId w:val="13"/>
  </w:num>
  <w:num w:numId="20">
    <w:abstractNumId w:val="3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UxMzQxMzMwMjdS0lEKTi0uzszPAykwtKwFAJapKbktAAAA"/>
  </w:docVars>
  <w:rsids>
    <w:rsidRoot w:val="009702F8"/>
    <w:rsid w:val="00021DE2"/>
    <w:rsid w:val="00043E42"/>
    <w:rsid w:val="00060707"/>
    <w:rsid w:val="00060D0E"/>
    <w:rsid w:val="00062464"/>
    <w:rsid w:val="00064282"/>
    <w:rsid w:val="00074175"/>
    <w:rsid w:val="00074573"/>
    <w:rsid w:val="00086FCD"/>
    <w:rsid w:val="000943CE"/>
    <w:rsid w:val="000B5BDB"/>
    <w:rsid w:val="000D6E2B"/>
    <w:rsid w:val="000F58A9"/>
    <w:rsid w:val="00102DAB"/>
    <w:rsid w:val="00105630"/>
    <w:rsid w:val="0010716B"/>
    <w:rsid w:val="00111B62"/>
    <w:rsid w:val="001136BC"/>
    <w:rsid w:val="00122520"/>
    <w:rsid w:val="00167391"/>
    <w:rsid w:val="00177BDF"/>
    <w:rsid w:val="001930D8"/>
    <w:rsid w:val="001A7BF7"/>
    <w:rsid w:val="001B7896"/>
    <w:rsid w:val="001C2AE8"/>
    <w:rsid w:val="001F277A"/>
    <w:rsid w:val="00203C68"/>
    <w:rsid w:val="00227C75"/>
    <w:rsid w:val="002411D3"/>
    <w:rsid w:val="00246D00"/>
    <w:rsid w:val="00255D7E"/>
    <w:rsid w:val="00264808"/>
    <w:rsid w:val="00265035"/>
    <w:rsid w:val="002900FB"/>
    <w:rsid w:val="002A5646"/>
    <w:rsid w:val="002B2CD6"/>
    <w:rsid w:val="002B4C7C"/>
    <w:rsid w:val="002E4B4A"/>
    <w:rsid w:val="002E5B72"/>
    <w:rsid w:val="002E7DAF"/>
    <w:rsid w:val="002F43EB"/>
    <w:rsid w:val="00305B0D"/>
    <w:rsid w:val="00357805"/>
    <w:rsid w:val="00370A42"/>
    <w:rsid w:val="00383EF4"/>
    <w:rsid w:val="003A5BBE"/>
    <w:rsid w:val="003E661B"/>
    <w:rsid w:val="003F396E"/>
    <w:rsid w:val="0041183C"/>
    <w:rsid w:val="00425C0D"/>
    <w:rsid w:val="0046076D"/>
    <w:rsid w:val="0046096F"/>
    <w:rsid w:val="00466291"/>
    <w:rsid w:val="00477DEB"/>
    <w:rsid w:val="00485E5E"/>
    <w:rsid w:val="004A2E30"/>
    <w:rsid w:val="004A3A43"/>
    <w:rsid w:val="004B0031"/>
    <w:rsid w:val="004C4541"/>
    <w:rsid w:val="004C759B"/>
    <w:rsid w:val="004E1C31"/>
    <w:rsid w:val="004F0AF4"/>
    <w:rsid w:val="004F5FED"/>
    <w:rsid w:val="004F69BC"/>
    <w:rsid w:val="004F7E78"/>
    <w:rsid w:val="005116F8"/>
    <w:rsid w:val="00523156"/>
    <w:rsid w:val="005404EB"/>
    <w:rsid w:val="00544874"/>
    <w:rsid w:val="00545015"/>
    <w:rsid w:val="005613CF"/>
    <w:rsid w:val="0057106A"/>
    <w:rsid w:val="00574C29"/>
    <w:rsid w:val="005B1947"/>
    <w:rsid w:val="005C5493"/>
    <w:rsid w:val="005E66A0"/>
    <w:rsid w:val="005F46B3"/>
    <w:rsid w:val="005F5E6D"/>
    <w:rsid w:val="005F6F01"/>
    <w:rsid w:val="00602393"/>
    <w:rsid w:val="00605079"/>
    <w:rsid w:val="00637521"/>
    <w:rsid w:val="00637B44"/>
    <w:rsid w:val="006429EB"/>
    <w:rsid w:val="00652D22"/>
    <w:rsid w:val="00657E68"/>
    <w:rsid w:val="006657E4"/>
    <w:rsid w:val="006907DC"/>
    <w:rsid w:val="00694980"/>
    <w:rsid w:val="006A23F8"/>
    <w:rsid w:val="006C2215"/>
    <w:rsid w:val="006E0351"/>
    <w:rsid w:val="007145E2"/>
    <w:rsid w:val="007347D1"/>
    <w:rsid w:val="00745965"/>
    <w:rsid w:val="00755677"/>
    <w:rsid w:val="00767F27"/>
    <w:rsid w:val="00773AC2"/>
    <w:rsid w:val="0079114E"/>
    <w:rsid w:val="00795031"/>
    <w:rsid w:val="007B1C46"/>
    <w:rsid w:val="007C33E3"/>
    <w:rsid w:val="007D1F37"/>
    <w:rsid w:val="007E2D8A"/>
    <w:rsid w:val="007E629F"/>
    <w:rsid w:val="007F1236"/>
    <w:rsid w:val="007F5108"/>
    <w:rsid w:val="00805CAD"/>
    <w:rsid w:val="00821E43"/>
    <w:rsid w:val="00894433"/>
    <w:rsid w:val="008B1855"/>
    <w:rsid w:val="008C7D8B"/>
    <w:rsid w:val="008D5975"/>
    <w:rsid w:val="008E00AB"/>
    <w:rsid w:val="008E31B6"/>
    <w:rsid w:val="00914AB2"/>
    <w:rsid w:val="0092574C"/>
    <w:rsid w:val="00936141"/>
    <w:rsid w:val="009448CB"/>
    <w:rsid w:val="00950469"/>
    <w:rsid w:val="009702F8"/>
    <w:rsid w:val="009A01CD"/>
    <w:rsid w:val="009B10A6"/>
    <w:rsid w:val="00A05560"/>
    <w:rsid w:val="00A065A8"/>
    <w:rsid w:val="00A13089"/>
    <w:rsid w:val="00A262B0"/>
    <w:rsid w:val="00A35F3F"/>
    <w:rsid w:val="00A40AB7"/>
    <w:rsid w:val="00A44869"/>
    <w:rsid w:val="00A4752F"/>
    <w:rsid w:val="00A47C0E"/>
    <w:rsid w:val="00A505EB"/>
    <w:rsid w:val="00A80DDE"/>
    <w:rsid w:val="00A85DE3"/>
    <w:rsid w:val="00AA7797"/>
    <w:rsid w:val="00AC6BA5"/>
    <w:rsid w:val="00AD35C1"/>
    <w:rsid w:val="00AF767B"/>
    <w:rsid w:val="00B06662"/>
    <w:rsid w:val="00B1253B"/>
    <w:rsid w:val="00B17A57"/>
    <w:rsid w:val="00B21E51"/>
    <w:rsid w:val="00B53FC9"/>
    <w:rsid w:val="00B82EA2"/>
    <w:rsid w:val="00B83769"/>
    <w:rsid w:val="00B84BE3"/>
    <w:rsid w:val="00BA0E1B"/>
    <w:rsid w:val="00BA6B2B"/>
    <w:rsid w:val="00BB2AC7"/>
    <w:rsid w:val="00BC4C18"/>
    <w:rsid w:val="00C012FF"/>
    <w:rsid w:val="00C051A6"/>
    <w:rsid w:val="00C152BB"/>
    <w:rsid w:val="00C1546E"/>
    <w:rsid w:val="00C1567D"/>
    <w:rsid w:val="00C42FE5"/>
    <w:rsid w:val="00C506BC"/>
    <w:rsid w:val="00C80A31"/>
    <w:rsid w:val="00C9011C"/>
    <w:rsid w:val="00C9087A"/>
    <w:rsid w:val="00CB2F12"/>
    <w:rsid w:val="00CC63BE"/>
    <w:rsid w:val="00CD0437"/>
    <w:rsid w:val="00CE03B5"/>
    <w:rsid w:val="00CF2AA6"/>
    <w:rsid w:val="00D24E19"/>
    <w:rsid w:val="00D27B49"/>
    <w:rsid w:val="00D341EF"/>
    <w:rsid w:val="00D4282F"/>
    <w:rsid w:val="00D449FC"/>
    <w:rsid w:val="00D4672A"/>
    <w:rsid w:val="00D51657"/>
    <w:rsid w:val="00D56CA9"/>
    <w:rsid w:val="00D71C11"/>
    <w:rsid w:val="00D80268"/>
    <w:rsid w:val="00D84F2D"/>
    <w:rsid w:val="00D85026"/>
    <w:rsid w:val="00D950F4"/>
    <w:rsid w:val="00DB229E"/>
    <w:rsid w:val="00E0180F"/>
    <w:rsid w:val="00E151CE"/>
    <w:rsid w:val="00E1668E"/>
    <w:rsid w:val="00E16A0C"/>
    <w:rsid w:val="00E2419C"/>
    <w:rsid w:val="00E44DDC"/>
    <w:rsid w:val="00E475D0"/>
    <w:rsid w:val="00E513CF"/>
    <w:rsid w:val="00E672D0"/>
    <w:rsid w:val="00E7791C"/>
    <w:rsid w:val="00EA7AB0"/>
    <w:rsid w:val="00EC4402"/>
    <w:rsid w:val="00EC7C1C"/>
    <w:rsid w:val="00EE63A3"/>
    <w:rsid w:val="00F12099"/>
    <w:rsid w:val="00F23B40"/>
    <w:rsid w:val="00F322F4"/>
    <w:rsid w:val="00F466D6"/>
    <w:rsid w:val="00F52D0B"/>
    <w:rsid w:val="00F55CBC"/>
    <w:rsid w:val="00F62329"/>
    <w:rsid w:val="00F64C3A"/>
    <w:rsid w:val="00F65187"/>
    <w:rsid w:val="00F812F0"/>
    <w:rsid w:val="00F82B83"/>
    <w:rsid w:val="00F91FBA"/>
    <w:rsid w:val="00F93CB5"/>
    <w:rsid w:val="00F93E65"/>
    <w:rsid w:val="00FB1EEC"/>
    <w:rsid w:val="00FB60FA"/>
    <w:rsid w:val="00FD18FB"/>
    <w:rsid w:val="00FE34D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B713F"/>
  <w15:chartTrackingRefBased/>
  <w15:docId w15:val="{2A745549-7146-4848-851C-7641BA1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sz w:val="2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402"/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6BC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C506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0351"/>
    <w:pPr>
      <w:ind w:left="720"/>
      <w:contextualSpacing/>
    </w:pPr>
    <w:rPr>
      <w:rFonts w:ascii="Calibri" w:eastAsia="Calibri" w:hAnsi="Calibri"/>
      <w:szCs w:val="24"/>
    </w:rPr>
  </w:style>
  <w:style w:type="character" w:customStyle="1" w:styleId="BodyTextChar">
    <w:name w:val="Body Text Char"/>
    <w:link w:val="BodyText"/>
    <w:semiHidden/>
    <w:rsid w:val="007F1236"/>
    <w:rPr>
      <w:rFonts w:ascii="Georgia" w:hAnsi="Georgia"/>
      <w:sz w:val="22"/>
    </w:rPr>
  </w:style>
  <w:style w:type="character" w:styleId="Strong">
    <w:name w:val="Strong"/>
    <w:uiPriority w:val="22"/>
    <w:qFormat/>
    <w:rsid w:val="006657E4"/>
    <w:rPr>
      <w:b/>
      <w:bCs/>
    </w:rPr>
  </w:style>
  <w:style w:type="paragraph" w:customStyle="1" w:styleId="xmsonormal">
    <w:name w:val="x_msonormal"/>
    <w:basedOn w:val="Normal"/>
    <w:rsid w:val="00D71C11"/>
    <w:rPr>
      <w:rFonts w:ascii="Calibri" w:eastAsia="Calibri" w:hAnsi="Calibri" w:cs="Calibri"/>
      <w:sz w:val="22"/>
      <w:szCs w:val="22"/>
    </w:rPr>
  </w:style>
  <w:style w:type="paragraph" w:customStyle="1" w:styleId="gmail-m503742370542639581xmsonormal">
    <w:name w:val="gmail-m_503742370542639581xmsonormal"/>
    <w:basedOn w:val="Normal"/>
    <w:rsid w:val="007145E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arizona.zoom.us/j/89875451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24B6-A5A2-4233-9F34-EF62BC9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Carolinas HealthCare System</vt:lpstr>
    </vt:vector>
  </TitlesOfParts>
  <Company>Carolinas HealthCare System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Carolinas HealthCare System</dc:title>
  <dc:subject/>
  <dc:creator>Carolinas HealthCare System</dc:creator>
  <cp:keywords/>
  <cp:lastModifiedBy>Jennifer Fischahs</cp:lastModifiedBy>
  <cp:revision>2</cp:revision>
  <cp:lastPrinted>2021-02-18T19:56:00Z</cp:lastPrinted>
  <dcterms:created xsi:type="dcterms:W3CDTF">2021-04-23T22:45:00Z</dcterms:created>
  <dcterms:modified xsi:type="dcterms:W3CDTF">2021-04-23T22:45:00Z</dcterms:modified>
</cp:coreProperties>
</file>